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BC15B" w14:textId="50321B3C" w:rsidR="006F544C" w:rsidRDefault="006F544C" w:rsidP="006F544C">
      <w:pPr>
        <w:pStyle w:val="Heading1"/>
      </w:pPr>
      <w:r w:rsidRPr="00E035F7">
        <w:t>P</w:t>
      </w:r>
      <w:r>
        <w:t xml:space="preserve">ress Release </w:t>
      </w:r>
      <w:r w:rsidRPr="006F544C">
        <w:rPr>
          <w:b w:val="0"/>
          <w:bCs/>
        </w:rPr>
        <w:t>|</w:t>
      </w:r>
      <w:r w:rsidRPr="00E035F7">
        <w:t xml:space="preserve"> </w:t>
      </w:r>
      <w:r w:rsidRPr="00E035F7">
        <w:fldChar w:fldCharType="begin"/>
      </w:r>
      <w:r w:rsidRPr="00E035F7">
        <w:instrText xml:space="preserve"> DATE \@ "d MMM yy" </w:instrText>
      </w:r>
      <w:r w:rsidRPr="00E035F7">
        <w:fldChar w:fldCharType="separate"/>
      </w:r>
      <w:r w:rsidR="00864C08">
        <w:rPr>
          <w:noProof/>
        </w:rPr>
        <w:t>12 Feb 21</w:t>
      </w:r>
      <w:r w:rsidRPr="00E035F7">
        <w:fldChar w:fldCharType="end"/>
      </w:r>
      <w:r w:rsidR="009E63D5">
        <w:t>20</w:t>
      </w:r>
    </w:p>
    <w:p w14:paraId="37F6DE36" w14:textId="77777777" w:rsidR="009E63D5" w:rsidRPr="009E63D5" w:rsidRDefault="009E63D5" w:rsidP="009E63D5"/>
    <w:p w14:paraId="2B709CE4" w14:textId="77777777" w:rsidR="00864C08" w:rsidRDefault="00864C08" w:rsidP="00864C08">
      <w:pPr>
        <w:rPr>
          <w:b/>
          <w:bCs/>
        </w:rPr>
      </w:pPr>
      <w:bookmarkStart w:id="0" w:name="_GoBack"/>
      <w:r w:rsidRPr="00864C08">
        <w:rPr>
          <w:b/>
          <w:bCs/>
          <w:sz w:val="36"/>
        </w:rPr>
        <w:t>Stewart bags second award for COVID-19 response</w:t>
      </w:r>
    </w:p>
    <w:bookmarkEnd w:id="0"/>
    <w:p w14:paraId="1A3F9A6B" w14:textId="77777777" w:rsidR="00864C08" w:rsidRDefault="00864C08" w:rsidP="00864C08">
      <w:r>
        <w:t>Stewart Nimmo, Catering Manager at The Queen Elizabeth Hospital in King’s Lynn, has been recognised in the Apprenticeships Norfolk Awards 2021.</w:t>
      </w:r>
    </w:p>
    <w:p w14:paraId="2E28A89C" w14:textId="77777777" w:rsidR="00864C08" w:rsidRDefault="00864C08" w:rsidP="00864C08">
      <w:r>
        <w:t xml:space="preserve">Currently undertaking a Level 5 Management Apprenticeship, Stewart has been awarded with the COVID-19 Response Special Recognition Award for work he has done for the hospital and the wider community throughout the pandemic. </w:t>
      </w:r>
    </w:p>
    <w:p w14:paraId="70AE7AB5" w14:textId="77777777" w:rsidR="00864C08" w:rsidRDefault="00864C08" w:rsidP="00864C08">
      <w:r>
        <w:t>This is the second time within the year that Stewart has been recognised for his dedication and passion, as he was announced the winner of the hospital’s Behind the Scenes Award at their annual awards scheme at the end of last year.</w:t>
      </w:r>
    </w:p>
    <w:p w14:paraId="3D5A4B25" w14:textId="77777777" w:rsidR="00864C08" w:rsidRDefault="00864C08" w:rsidP="00864C08">
      <w:r>
        <w:t>Stewart has been ensuring all staff receive the food and drink they need, including creating additional meal bags for frontline staff who struggle to get to the shops outside of their shifts, providing the COVID-19 wards with refreshments and working with the local community to manage food donations.</w:t>
      </w:r>
    </w:p>
    <w:p w14:paraId="781ED7C5" w14:textId="77777777" w:rsidR="00864C08" w:rsidRDefault="00864C08" w:rsidP="00864C08">
      <w:r>
        <w:t>He also gave back to the community last Easter by delivering Easter eggs to care homes, other emergency services and the post office.</w:t>
      </w:r>
    </w:p>
    <w:p w14:paraId="4757F6CC" w14:textId="77777777" w:rsidR="00864C08" w:rsidRDefault="00864C08" w:rsidP="00864C08">
      <w:r>
        <w:t>Stewart said: “It was a surprise and a shock to have won. I felt like I didn’t do anything different to what anyone else would have done in the same situation by trying to take the pressure off our frontline staff so they can focus on giving the best patient care possible.</w:t>
      </w:r>
    </w:p>
    <w:p w14:paraId="173E8036" w14:textId="03EFD508" w:rsidR="00864C08" w:rsidRDefault="00864C08" w:rsidP="00864C08">
      <w:r>
        <w:lastRenderedPageBreak/>
        <w:t>“In March, everything changed overnight. It was a tough time for us all, but we got through it together and we continue to push through it together. I’m a small cog in a big wheel, the Catering Department has such a great team spirit and each and every one of them worked together to ensure we could support the staff in the best way we could.</w:t>
      </w:r>
    </w:p>
    <w:p w14:paraId="6E9D0F01" w14:textId="77777777" w:rsidR="00864C08" w:rsidRDefault="00864C08" w:rsidP="00864C08">
      <w:r>
        <w:t>“I’d like to take this opportunity to thank our partners and everyone in the local community for their donations and working with us throughout this difficult time. It’s greatly appreciated by all at Team QEH.”</w:t>
      </w:r>
    </w:p>
    <w:p w14:paraId="4074A168" w14:textId="77777777" w:rsidR="00051B09" w:rsidRPr="00051B09" w:rsidRDefault="00051B09" w:rsidP="00051B09">
      <w:pPr>
        <w:jc w:val="center"/>
        <w:rPr>
          <w:b/>
        </w:rPr>
      </w:pPr>
      <w:r w:rsidRPr="00051B09">
        <w:rPr>
          <w:b/>
        </w:rPr>
        <w:t>--ENDS--</w:t>
      </w:r>
    </w:p>
    <w:p w14:paraId="2BE3C14A" w14:textId="222F4A35" w:rsidR="007F1AE3" w:rsidRPr="006F544C" w:rsidRDefault="007F1AE3" w:rsidP="006F544C"/>
    <w:sectPr w:rsidR="007F1AE3"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F5B1A" w14:textId="77777777" w:rsidR="00977CB7" w:rsidRDefault="00977CB7" w:rsidP="007F1AE3">
      <w:pPr>
        <w:spacing w:after="0" w:line="240" w:lineRule="auto"/>
      </w:pPr>
      <w:r>
        <w:separator/>
      </w:r>
    </w:p>
  </w:endnote>
  <w:endnote w:type="continuationSeparator" w:id="0">
    <w:p w14:paraId="0C0A1178" w14:textId="77777777" w:rsidR="00977CB7" w:rsidRDefault="00977CB7"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864C08">
          <w:rPr>
            <w:rStyle w:val="PageNumber"/>
            <w:noProof/>
          </w:rPr>
          <w:t>2</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6FFCC" w14:textId="77777777" w:rsidR="00977CB7" w:rsidRDefault="00977CB7" w:rsidP="007F1AE3">
      <w:pPr>
        <w:spacing w:after="0" w:line="240" w:lineRule="auto"/>
      </w:pPr>
      <w:r>
        <w:separator/>
      </w:r>
    </w:p>
  </w:footnote>
  <w:footnote w:type="continuationSeparator" w:id="0">
    <w:p w14:paraId="64FC5404" w14:textId="77777777" w:rsidR="00977CB7" w:rsidRDefault="00977CB7" w:rsidP="007F1A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AE3"/>
    <w:rsid w:val="0001165B"/>
    <w:rsid w:val="00027121"/>
    <w:rsid w:val="000509F6"/>
    <w:rsid w:val="00051B09"/>
    <w:rsid w:val="002347F1"/>
    <w:rsid w:val="003431C2"/>
    <w:rsid w:val="00372B36"/>
    <w:rsid w:val="00502863"/>
    <w:rsid w:val="005D61F7"/>
    <w:rsid w:val="00616607"/>
    <w:rsid w:val="006C0B1F"/>
    <w:rsid w:val="006F544C"/>
    <w:rsid w:val="007F1AE3"/>
    <w:rsid w:val="00811D8E"/>
    <w:rsid w:val="00864C08"/>
    <w:rsid w:val="008A5785"/>
    <w:rsid w:val="00977CB7"/>
    <w:rsid w:val="009E63D5"/>
    <w:rsid w:val="00A4569D"/>
    <w:rsid w:val="00BA2126"/>
    <w:rsid w:val="00D37594"/>
    <w:rsid w:val="00F10C62"/>
    <w:rsid w:val="00F53DD0"/>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4FD5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86837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295</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1974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Taylor, Katie</cp:lastModifiedBy>
  <cp:revision>2</cp:revision>
  <dcterms:created xsi:type="dcterms:W3CDTF">2021-02-12T13:59:00Z</dcterms:created>
  <dcterms:modified xsi:type="dcterms:W3CDTF">2021-02-12T13:59:00Z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